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6104E" w:rsidRDefault="00EE5EB7">
      <w:pPr>
        <w:spacing w:line="48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Team Avengers </w:t>
      </w:r>
    </w:p>
    <w:p w:rsidR="00F6104E" w:rsidRDefault="00EE5EB7">
      <w:pPr>
        <w:spacing w:line="480" w:lineRule="auto"/>
        <w:jc w:val="center"/>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Section 2</w:t>
      </w:r>
    </w:p>
    <w:p w:rsidR="00F6104E" w:rsidRDefault="00EE5EB7">
      <w:pPr>
        <w:spacing w:line="480" w:lineRule="auto"/>
        <w:jc w:val="center"/>
        <w:rPr>
          <w:rFonts w:ascii="Times New Roman" w:eastAsia="Times New Roman" w:hAnsi="Times New Roman" w:cs="Times New Roman"/>
          <w:b/>
          <w:sz w:val="48"/>
          <w:szCs w:val="48"/>
          <w:vertAlign w:val="superscript"/>
        </w:rPr>
      </w:pPr>
      <w:r>
        <w:rPr>
          <w:rFonts w:ascii="Times New Roman" w:eastAsia="Times New Roman" w:hAnsi="Times New Roman" w:cs="Times New Roman"/>
          <w:b/>
          <w:sz w:val="48"/>
          <w:szCs w:val="48"/>
          <w:vertAlign w:val="superscript"/>
        </w:rPr>
        <w:t>Final Project Report</w:t>
      </w:r>
    </w:p>
    <w:p w:rsidR="00F6104E" w:rsidRDefault="00EE5EB7">
      <w:pPr>
        <w:spacing w:line="240" w:lineRule="auto"/>
        <w:jc w:val="center"/>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San José State University</w:t>
      </w:r>
    </w:p>
    <w:p w:rsidR="00F6104E" w:rsidRDefault="00EE5EB7">
      <w:pPr>
        <w:spacing w:line="240" w:lineRule="auto"/>
        <w:jc w:val="center"/>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Charles W. Davidson College of Engineering</w:t>
      </w:r>
    </w:p>
    <w:p w:rsidR="00192451" w:rsidRDefault="00192451">
      <w:pPr>
        <w:spacing w:line="240" w:lineRule="auto"/>
        <w:jc w:val="center"/>
        <w:rPr>
          <w:rFonts w:ascii="Times New Roman" w:eastAsia="Times New Roman" w:hAnsi="Times New Roman" w:cs="Times New Roman"/>
          <w:sz w:val="48"/>
          <w:szCs w:val="48"/>
          <w:vertAlign w:val="superscript"/>
        </w:rPr>
      </w:pPr>
    </w:p>
    <w:p w:rsidR="00F6104E" w:rsidRDefault="00EE5EB7">
      <w:pPr>
        <w:spacing w:line="240" w:lineRule="auto"/>
        <w:jc w:val="center"/>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 xml:space="preserve">CMPE 172 Enterprise Software Platforms </w:t>
      </w:r>
    </w:p>
    <w:p w:rsidR="00192451" w:rsidRDefault="00192451">
      <w:pPr>
        <w:spacing w:line="240" w:lineRule="auto"/>
        <w:jc w:val="center"/>
        <w:rPr>
          <w:rFonts w:ascii="Times New Roman" w:eastAsia="Times New Roman" w:hAnsi="Times New Roman" w:cs="Times New Roman"/>
          <w:sz w:val="48"/>
          <w:szCs w:val="48"/>
          <w:vertAlign w:val="superscript"/>
        </w:rPr>
      </w:pPr>
    </w:p>
    <w:p w:rsidR="00F6104E" w:rsidRDefault="00EE5EB7">
      <w:pPr>
        <w:spacing w:line="240" w:lineRule="auto"/>
        <w:jc w:val="center"/>
        <w:rPr>
          <w:rFonts w:ascii="Times New Roman" w:eastAsia="Times New Roman" w:hAnsi="Times New Roman" w:cs="Times New Roman"/>
          <w:sz w:val="48"/>
          <w:szCs w:val="48"/>
          <w:highlight w:val="white"/>
          <w:vertAlign w:val="superscript"/>
        </w:rPr>
      </w:pPr>
      <w:proofErr w:type="gramStart"/>
      <w:r>
        <w:rPr>
          <w:rFonts w:ascii="Times New Roman" w:eastAsia="Times New Roman" w:hAnsi="Times New Roman" w:cs="Times New Roman"/>
          <w:sz w:val="48"/>
          <w:szCs w:val="48"/>
          <w:highlight w:val="white"/>
          <w:vertAlign w:val="superscript"/>
        </w:rPr>
        <w:t xml:space="preserve">Professor </w:t>
      </w:r>
      <w:r w:rsidR="00192451">
        <w:rPr>
          <w:rFonts w:ascii="Times New Roman" w:eastAsia="Times New Roman" w:hAnsi="Times New Roman" w:cs="Times New Roman"/>
          <w:sz w:val="48"/>
          <w:szCs w:val="48"/>
          <w:highlight w:val="white"/>
          <w:vertAlign w:val="superscript"/>
        </w:rPr>
        <w:t>:</w:t>
      </w:r>
      <w:proofErr w:type="gramEnd"/>
      <w:r w:rsidR="00192451">
        <w:rPr>
          <w:rFonts w:ascii="Times New Roman" w:eastAsia="Times New Roman" w:hAnsi="Times New Roman" w:cs="Times New Roman"/>
          <w:sz w:val="48"/>
          <w:szCs w:val="48"/>
          <w:highlight w:val="white"/>
          <w:vertAlign w:val="superscript"/>
        </w:rPr>
        <w:t xml:space="preserve"> </w:t>
      </w:r>
      <w:r>
        <w:rPr>
          <w:rFonts w:ascii="Times New Roman" w:eastAsia="Times New Roman" w:hAnsi="Times New Roman" w:cs="Times New Roman"/>
          <w:sz w:val="48"/>
          <w:szCs w:val="48"/>
          <w:highlight w:val="white"/>
          <w:vertAlign w:val="superscript"/>
        </w:rPr>
        <w:t>Andrew Bond</w:t>
      </w:r>
    </w:p>
    <w:p w:rsidR="00192451" w:rsidRDefault="00192451">
      <w:pPr>
        <w:spacing w:line="240" w:lineRule="auto"/>
        <w:jc w:val="center"/>
        <w:rPr>
          <w:rFonts w:ascii="Times New Roman" w:eastAsia="Times New Roman" w:hAnsi="Times New Roman" w:cs="Times New Roman"/>
          <w:sz w:val="48"/>
          <w:szCs w:val="48"/>
          <w:highlight w:val="white"/>
          <w:vertAlign w:val="superscript"/>
        </w:rPr>
      </w:pPr>
    </w:p>
    <w:p w:rsidR="00F6104E" w:rsidRDefault="00EE5EB7">
      <w:pPr>
        <w:spacing w:line="480" w:lineRule="auto"/>
        <w:jc w:val="center"/>
        <w:rPr>
          <w:rFonts w:ascii="Times New Roman" w:eastAsia="Times New Roman" w:hAnsi="Times New Roman" w:cs="Times New Roman"/>
          <w:b/>
          <w:sz w:val="48"/>
          <w:szCs w:val="48"/>
          <w:vertAlign w:val="superscript"/>
        </w:rPr>
      </w:pPr>
      <w:r>
        <w:rPr>
          <w:rFonts w:ascii="Times New Roman" w:eastAsia="Times New Roman" w:hAnsi="Times New Roman" w:cs="Times New Roman"/>
          <w:b/>
          <w:color w:val="2D3B45"/>
          <w:sz w:val="48"/>
          <w:szCs w:val="48"/>
          <w:vertAlign w:val="superscript"/>
        </w:rPr>
        <w:t xml:space="preserve">Aye </w:t>
      </w:r>
      <w:proofErr w:type="spellStart"/>
      <w:r>
        <w:rPr>
          <w:rFonts w:ascii="Times New Roman" w:eastAsia="Times New Roman" w:hAnsi="Times New Roman" w:cs="Times New Roman"/>
          <w:b/>
          <w:color w:val="2D3B45"/>
          <w:sz w:val="48"/>
          <w:szCs w:val="48"/>
          <w:vertAlign w:val="superscript"/>
        </w:rPr>
        <w:t>Swe</w:t>
      </w:r>
      <w:proofErr w:type="spellEnd"/>
      <w:r>
        <w:rPr>
          <w:rFonts w:ascii="Times New Roman" w:eastAsia="Times New Roman" w:hAnsi="Times New Roman" w:cs="Times New Roman"/>
          <w:b/>
          <w:color w:val="2D3B45"/>
          <w:sz w:val="48"/>
          <w:szCs w:val="48"/>
          <w:vertAlign w:val="superscript"/>
        </w:rPr>
        <w:t xml:space="preserve">, </w:t>
      </w:r>
      <w:proofErr w:type="spellStart"/>
      <w:r>
        <w:rPr>
          <w:rFonts w:ascii="Times New Roman" w:eastAsia="Times New Roman" w:hAnsi="Times New Roman" w:cs="Times New Roman"/>
          <w:b/>
          <w:color w:val="2D3B45"/>
          <w:sz w:val="48"/>
          <w:szCs w:val="48"/>
          <w:highlight w:val="white"/>
          <w:vertAlign w:val="superscript"/>
        </w:rPr>
        <w:t>Zhonglin</w:t>
      </w:r>
      <w:proofErr w:type="spellEnd"/>
      <w:r>
        <w:rPr>
          <w:rFonts w:ascii="Times New Roman" w:eastAsia="Times New Roman" w:hAnsi="Times New Roman" w:cs="Times New Roman"/>
          <w:b/>
          <w:color w:val="2D3B45"/>
          <w:sz w:val="48"/>
          <w:szCs w:val="48"/>
          <w:highlight w:val="white"/>
          <w:vertAlign w:val="superscript"/>
        </w:rPr>
        <w:t xml:space="preserve"> Liang</w:t>
      </w:r>
    </w:p>
    <w:p w:rsidR="00192451" w:rsidRDefault="00192451">
      <w:pPr>
        <w:spacing w:line="480" w:lineRule="auto"/>
        <w:jc w:val="center"/>
        <w:rPr>
          <w:rFonts w:ascii="Times New Roman" w:eastAsia="Times New Roman" w:hAnsi="Times New Roman" w:cs="Times New Roman"/>
          <w:sz w:val="48"/>
          <w:szCs w:val="48"/>
          <w:vertAlign w:val="superscript"/>
        </w:rPr>
      </w:pPr>
    </w:p>
    <w:p w:rsidR="00192451" w:rsidRDefault="00192451">
      <w:pPr>
        <w:spacing w:line="480" w:lineRule="auto"/>
        <w:jc w:val="center"/>
        <w:rPr>
          <w:rFonts w:ascii="Times New Roman" w:eastAsia="Times New Roman" w:hAnsi="Times New Roman" w:cs="Times New Roman"/>
          <w:sz w:val="48"/>
          <w:szCs w:val="48"/>
          <w:vertAlign w:val="superscript"/>
        </w:rPr>
      </w:pPr>
    </w:p>
    <w:p w:rsidR="00192451" w:rsidRDefault="00192451">
      <w:pPr>
        <w:spacing w:line="480" w:lineRule="auto"/>
        <w:jc w:val="center"/>
        <w:rPr>
          <w:rFonts w:ascii="Times New Roman" w:eastAsia="Times New Roman" w:hAnsi="Times New Roman" w:cs="Times New Roman"/>
          <w:sz w:val="48"/>
          <w:szCs w:val="48"/>
          <w:vertAlign w:val="superscript"/>
        </w:rPr>
      </w:pPr>
    </w:p>
    <w:p w:rsidR="00F6104E" w:rsidRDefault="00EE5EB7">
      <w:pPr>
        <w:spacing w:line="480" w:lineRule="auto"/>
        <w:jc w:val="center"/>
        <w:rPr>
          <w:rFonts w:ascii="Times New Roman" w:eastAsia="Times New Roman" w:hAnsi="Times New Roman" w:cs="Times New Roman"/>
          <w:sz w:val="48"/>
          <w:szCs w:val="48"/>
          <w:vertAlign w:val="superscript"/>
        </w:rPr>
      </w:pPr>
      <w:r>
        <w:rPr>
          <w:rFonts w:ascii="Times New Roman" w:eastAsia="Times New Roman" w:hAnsi="Times New Roman" w:cs="Times New Roman"/>
          <w:sz w:val="48"/>
          <w:szCs w:val="48"/>
          <w:vertAlign w:val="superscript"/>
        </w:rPr>
        <w:t>December 4, 2018</w:t>
      </w:r>
    </w:p>
    <w:p w:rsidR="00FB0DBF" w:rsidRDefault="00FB0DBF">
      <w:pPr>
        <w:rPr>
          <w:rFonts w:ascii="Times New Roman" w:eastAsia="Times New Roman" w:hAnsi="Times New Roman" w:cs="Times New Roman"/>
        </w:rPr>
      </w:pPr>
    </w:p>
    <w:p w:rsidR="00FB0DBF" w:rsidRDefault="00FB0DBF">
      <w:pPr>
        <w:rPr>
          <w:rFonts w:ascii="Times New Roman" w:eastAsia="Times New Roman" w:hAnsi="Times New Roman" w:cs="Times New Roman"/>
        </w:rPr>
      </w:pPr>
    </w:p>
    <w:p w:rsidR="00F6104E" w:rsidRDefault="00F6104E">
      <w:pPr>
        <w:rPr>
          <w:rFonts w:ascii="Times New Roman" w:eastAsia="Times New Roman" w:hAnsi="Times New Roman" w:cs="Times New Roman"/>
        </w:rPr>
      </w:pPr>
    </w:p>
    <w:p w:rsidR="00F6104E" w:rsidRDefault="00EE5EB7">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CONTENTS</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and Objectives------------------------------------------------------------------------------- 2</w:t>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 Purpose------------------------------------------------------------------------------------------ 2</w:t>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Functional Requirements----------------------------------------------------------------------------- 3</w:t>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2.0 Technology and resource uses</w:t>
      </w:r>
      <w:proofErr w:type="gramStart"/>
      <w:r>
        <w:rPr>
          <w:rFonts w:ascii="Times New Roman" w:eastAsia="Times New Roman" w:hAnsi="Times New Roman" w:cs="Times New Roman"/>
          <w:b/>
          <w:sz w:val="24"/>
          <w:szCs w:val="24"/>
        </w:rPr>
        <w:t>-----------------------------------------------------------------------  3</w:t>
      </w:r>
      <w:proofErr w:type="gramEnd"/>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3.0 Use Cases ------------------------------------------------------------------------------------------------ 4</w:t>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4.0 System Architecture and Stages of development process-------------------------------------- 5</w:t>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5.0 Project Budget ----------------------------------------------------------------------------------------- 6</w:t>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6.0 Project Accomplishments </w:t>
      </w:r>
      <w:proofErr w:type="gramStart"/>
      <w:r>
        <w:rPr>
          <w:rFonts w:ascii="Times New Roman" w:eastAsia="Times New Roman" w:hAnsi="Times New Roman" w:cs="Times New Roman"/>
          <w:b/>
          <w:sz w:val="24"/>
          <w:szCs w:val="24"/>
        </w:rPr>
        <w:t>---------------------------------------------------------------------------  6</w:t>
      </w:r>
      <w:proofErr w:type="gramEnd"/>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7.0 Risk and Difficulty ------------------------------------------------------------------------------------ 7</w:t>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8.0 Infrastructure Design---------------------------------------------------------------------------------- 7</w:t>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9.0 Application Screenshots------------------------------------------------------------------------------- 8</w:t>
      </w: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B0DBF" w:rsidRDefault="00FB0DBF">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 and Objectives</w:t>
      </w:r>
    </w:p>
    <w:p w:rsidR="00F6104E" w:rsidRDefault="00EE5EB7">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consists of the details of the project that the team has worked on this semester. The project is comprised of an enterprise human resource application which functions as one single point access with single sign on ranging from the CEO of the company, to human resource management associates, to employees. All users are able to access the system through their security level of the data access from anywhere, any device, and any environment as long as there is an internet connection. The application fosters the practice of continuous deployment by updating the application and database with a monitor system. Therefore, software updates do not inhibit the functionality of the application. The updates are conducted in real time which allows users in the system to receive data that is constantly up to date. Additionally, the system employs an integration with Twitter for a case by case convenient sign on process. </w:t>
      </w:r>
    </w:p>
    <w:p w:rsidR="00F6104E" w:rsidRDefault="00F6104E">
      <w:pPr>
        <w:spacing w:line="480" w:lineRule="auto"/>
        <w:ind w:firstLine="720"/>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 Purpose</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provides the information of the application development process, technology used, resources used, and budget on the resources that the team has spent on the project. The project schedule and challenges encountered by the team are also reported.  </w:t>
      </w:r>
    </w:p>
    <w:p w:rsidR="00F6104E" w:rsidRDefault="00F6104E">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Audience</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document can be referenced by </w:t>
      </w:r>
    </w:p>
    <w:p w:rsidR="00F6104E" w:rsidRDefault="00EE5EB7">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Shareholders</w:t>
      </w:r>
    </w:p>
    <w:p w:rsidR="00F6104E" w:rsidRDefault="00EE5EB7">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who wants to develop similar projects</w:t>
      </w:r>
    </w:p>
    <w:p w:rsidR="00F6104E" w:rsidRDefault="00EE5EB7">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Managers</w:t>
      </w:r>
    </w:p>
    <w:p w:rsidR="00FB0DBF" w:rsidRDefault="00FB0DBF">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the document is to explain the step by step development states of the Avenger Human Resource Management System. This document covers the information that is needed to be able to successfully develop the application. It also suggests resources to build the infrastructure involving networking protocols, security protocols, and application developments. </w:t>
      </w:r>
      <w:r w:rsidR="00192451">
        <w:rPr>
          <w:rFonts w:ascii="Times New Roman" w:eastAsia="Times New Roman" w:hAnsi="Times New Roman" w:cs="Times New Roman"/>
          <w:sz w:val="24"/>
          <w:szCs w:val="24"/>
        </w:rPr>
        <w:t>It will</w:t>
      </w:r>
      <w:r>
        <w:rPr>
          <w:rFonts w:ascii="Times New Roman" w:eastAsia="Times New Roman" w:hAnsi="Times New Roman" w:cs="Times New Roman"/>
          <w:sz w:val="24"/>
          <w:szCs w:val="24"/>
        </w:rPr>
        <w:t xml:space="preserve"> also cover the </w:t>
      </w:r>
      <w:proofErr w:type="gramStart"/>
      <w:r>
        <w:rPr>
          <w:rFonts w:ascii="Times New Roman" w:eastAsia="Times New Roman" w:hAnsi="Times New Roman" w:cs="Times New Roman"/>
          <w:sz w:val="24"/>
          <w:szCs w:val="24"/>
        </w:rPr>
        <w:t>third party</w:t>
      </w:r>
      <w:proofErr w:type="gramEnd"/>
      <w:r>
        <w:rPr>
          <w:rFonts w:ascii="Times New Roman" w:eastAsia="Times New Roman" w:hAnsi="Times New Roman" w:cs="Times New Roman"/>
          <w:sz w:val="24"/>
          <w:szCs w:val="24"/>
        </w:rPr>
        <w:t xml:space="preserve"> multimedia integration in the application.</w:t>
      </w:r>
    </w:p>
    <w:p w:rsidR="00F6104E" w:rsidRDefault="00F6104E">
      <w:pPr>
        <w:spacing w:line="480" w:lineRule="auto"/>
        <w:rPr>
          <w:rFonts w:ascii="Times New Roman" w:eastAsia="Times New Roman" w:hAnsi="Times New Roman" w:cs="Times New Roman"/>
          <w:sz w:val="24"/>
          <w:szCs w:val="24"/>
        </w:rPr>
      </w:pPr>
    </w:p>
    <w:p w:rsidR="00F6104E" w:rsidRDefault="00192451">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Functional</w:t>
      </w:r>
      <w:r w:rsidR="00EE5EB7">
        <w:rPr>
          <w:rFonts w:ascii="Times New Roman" w:eastAsia="Times New Roman" w:hAnsi="Times New Roman" w:cs="Times New Roman"/>
          <w:b/>
          <w:sz w:val="24"/>
          <w:szCs w:val="24"/>
        </w:rPr>
        <w:t xml:space="preserve"> Requirements</w:t>
      </w:r>
    </w:p>
    <w:p w:rsidR="00F6104E" w:rsidRDefault="00EE5EB7">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shall be able to log in to the system with SSO.</w:t>
      </w:r>
    </w:p>
    <w:p w:rsidR="00F6104E" w:rsidRDefault="00EE5EB7">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shall be able to execute authorized actions to the database</w:t>
      </w:r>
    </w:p>
    <w:p w:rsidR="00F6104E" w:rsidRDefault="00EE5EB7">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shall be able to view </w:t>
      </w:r>
      <w:r w:rsidR="00192451">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xml:space="preserve"> code with SSO.</w:t>
      </w:r>
    </w:p>
    <w:p w:rsidR="00F6104E" w:rsidRDefault="00EE5EB7">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shall be able to view Jenkins logs with SSO.</w:t>
      </w:r>
    </w:p>
    <w:p w:rsidR="00F6104E" w:rsidRDefault="00EE5EB7">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shall be able to log out of the current SSO session.</w:t>
      </w: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2.0 Technology and resource uses</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tools were employed for the development of the application:</w:t>
      </w:r>
    </w:p>
    <w:p w:rsidR="00F6104E" w:rsidRDefault="00EE5EB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Jenkins as deployment and integration tool</w:t>
      </w:r>
    </w:p>
    <w:p w:rsidR="00F6104E" w:rsidRDefault="00EE5EB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Apache Tomcat as web server</w:t>
      </w:r>
    </w:p>
    <w:p w:rsidR="00F6104E" w:rsidRDefault="00192451">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CentOS</w:t>
      </w:r>
      <w:r w:rsidR="00EE5EB7">
        <w:rPr>
          <w:rFonts w:ascii="Times New Roman" w:eastAsia="Times New Roman" w:hAnsi="Times New Roman" w:cs="Times New Roman"/>
          <w:sz w:val="24"/>
          <w:szCs w:val="24"/>
        </w:rPr>
        <w:t xml:space="preserve"> as web application server operating system</w:t>
      </w:r>
    </w:p>
    <w:p w:rsidR="00F6104E" w:rsidRDefault="00EE5EB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 as chosen application language</w:t>
      </w:r>
    </w:p>
    <w:p w:rsidR="00F6104E" w:rsidRDefault="00EE5EB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J2EE as application Platform</w:t>
      </w:r>
    </w:p>
    <w:p w:rsidR="00F6104E" w:rsidRDefault="00F6104E">
      <w:pPr>
        <w:spacing w:line="480" w:lineRule="auto"/>
        <w:ind w:left="720"/>
        <w:rPr>
          <w:rFonts w:ascii="Times New Roman" w:eastAsia="Times New Roman" w:hAnsi="Times New Roman" w:cs="Times New Roman"/>
          <w:sz w:val="24"/>
          <w:szCs w:val="24"/>
        </w:rPr>
      </w:pPr>
    </w:p>
    <w:p w:rsidR="00F6104E" w:rsidRDefault="00EE5EB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JSP as server page technology to work with front-end </w:t>
      </w:r>
      <w:r w:rsidR="00192451">
        <w:rPr>
          <w:rFonts w:ascii="Times New Roman" w:eastAsia="Times New Roman" w:hAnsi="Times New Roman" w:cs="Times New Roman"/>
          <w:sz w:val="24"/>
          <w:szCs w:val="24"/>
        </w:rPr>
        <w:t>HTML pages</w:t>
      </w:r>
    </w:p>
    <w:p w:rsidR="00F6104E" w:rsidRDefault="00EE5EB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database as back-end data storage </w:t>
      </w:r>
    </w:p>
    <w:p w:rsidR="00F6104E" w:rsidRDefault="00192451">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GitHub</w:t>
      </w:r>
      <w:r w:rsidR="00EE5EB7">
        <w:rPr>
          <w:rFonts w:ascii="Times New Roman" w:eastAsia="Times New Roman" w:hAnsi="Times New Roman" w:cs="Times New Roman"/>
          <w:sz w:val="24"/>
          <w:szCs w:val="24"/>
        </w:rPr>
        <w:t xml:space="preserve"> as version control and integration repository to work with Jenkin </w:t>
      </w:r>
    </w:p>
    <w:p w:rsidR="00F6104E" w:rsidRDefault="00EE5EB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Amazon AWS cloud and other necessary framework and technologies.</w:t>
      </w:r>
    </w:p>
    <w:p w:rsidR="00F6104E" w:rsidRDefault="00F6104E">
      <w:pPr>
        <w:rPr>
          <w:rFonts w:ascii="Times New Roman" w:eastAsia="Times New Roman" w:hAnsi="Times New Roman" w:cs="Times New Roman"/>
          <w:b/>
          <w:sz w:val="24"/>
          <w:szCs w:val="24"/>
        </w:rPr>
      </w:pPr>
    </w:p>
    <w:p w:rsidR="00F6104E" w:rsidRDefault="00EE5E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 Use Cases</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b/>
          <w:sz w:val="24"/>
          <w:szCs w:val="24"/>
        </w:rPr>
        <w:t>Use Case Name</w:t>
      </w:r>
      <w:r>
        <w:rPr>
          <w:rFonts w:ascii="Times New Roman" w:eastAsia="Times New Roman" w:hAnsi="Times New Roman" w:cs="Times New Roman"/>
          <w:sz w:val="24"/>
          <w:szCs w:val="24"/>
        </w:rPr>
        <w:t xml:space="preserve">: Employee sign in </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Actors</w:t>
      </w:r>
      <w:r>
        <w:rPr>
          <w:rFonts w:ascii="Times New Roman" w:eastAsia="Times New Roman" w:hAnsi="Times New Roman" w:cs="Times New Roman"/>
          <w:sz w:val="24"/>
          <w:szCs w:val="24"/>
        </w:rPr>
        <w:t xml:space="preserve">: </w:t>
      </w:r>
    </w:p>
    <w:p w:rsidR="00F6104E" w:rsidRDefault="00EE5EB7">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User-employee</w:t>
      </w:r>
    </w:p>
    <w:p w:rsidR="00F6104E" w:rsidRDefault="00EE5EB7">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Active Directory Access Control  </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Description</w:t>
      </w:r>
      <w:r>
        <w:rPr>
          <w:rFonts w:ascii="Times New Roman" w:eastAsia="Times New Roman" w:hAnsi="Times New Roman" w:cs="Times New Roman"/>
          <w:sz w:val="24"/>
          <w:szCs w:val="24"/>
        </w:rPr>
        <w:t xml:space="preserve">: User provides credentials and is granted access to the system if they are accurate. Otherwise, access is denied. </w:t>
      </w:r>
    </w:p>
    <w:p w:rsidR="00F6104E" w:rsidRDefault="00F6104E">
      <w:pPr>
        <w:spacing w:line="480" w:lineRule="auto"/>
        <w:rPr>
          <w:rFonts w:ascii="Times New Roman" w:eastAsia="Times New Roman" w:hAnsi="Times New Roman" w:cs="Times New Roman"/>
          <w:sz w:val="24"/>
          <w:szCs w:val="24"/>
        </w:rPr>
      </w:pPr>
    </w:p>
    <w:p w:rsidR="00F6104E" w:rsidRDefault="00EE5E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Cases</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Use Case Name</w:t>
      </w:r>
      <w:r>
        <w:rPr>
          <w:rFonts w:ascii="Times New Roman" w:eastAsia="Times New Roman" w:hAnsi="Times New Roman" w:cs="Times New Roman"/>
          <w:sz w:val="24"/>
          <w:szCs w:val="24"/>
        </w:rPr>
        <w:t xml:space="preserve">: System administrator sign in </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Actors</w:t>
      </w:r>
      <w:r>
        <w:rPr>
          <w:rFonts w:ascii="Times New Roman" w:eastAsia="Times New Roman" w:hAnsi="Times New Roman" w:cs="Times New Roman"/>
          <w:sz w:val="24"/>
          <w:szCs w:val="24"/>
        </w:rPr>
        <w:t xml:space="preserve">: </w:t>
      </w:r>
    </w:p>
    <w:p w:rsidR="00F6104E" w:rsidRDefault="00EE5EB7">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User-system administrator </w:t>
      </w:r>
    </w:p>
    <w:p w:rsidR="00F6104E" w:rsidRDefault="00EE5EB7">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Active Directory Access Control  </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Description</w:t>
      </w:r>
      <w:r>
        <w:rPr>
          <w:rFonts w:ascii="Times New Roman" w:eastAsia="Times New Roman" w:hAnsi="Times New Roman" w:cs="Times New Roman"/>
          <w:sz w:val="24"/>
          <w:szCs w:val="24"/>
        </w:rPr>
        <w:t xml:space="preserve">: User provides credentials and is granted access to the system if they (credentials) are accurate. Otherwise, access is denied. </w:t>
      </w:r>
    </w:p>
    <w:p w:rsidR="00F6104E" w:rsidRDefault="00F6104E">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Use Case Name</w:t>
      </w:r>
      <w:r>
        <w:rPr>
          <w:rFonts w:ascii="Times New Roman" w:eastAsia="Times New Roman" w:hAnsi="Times New Roman" w:cs="Times New Roman"/>
          <w:sz w:val="24"/>
          <w:szCs w:val="24"/>
        </w:rPr>
        <w:t xml:space="preserve">: Access </w:t>
      </w:r>
      <w:r w:rsidR="00FB0DBF">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xml:space="preserve"> repository </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Actors</w:t>
      </w:r>
      <w:r>
        <w:rPr>
          <w:rFonts w:ascii="Times New Roman" w:eastAsia="Times New Roman" w:hAnsi="Times New Roman" w:cs="Times New Roman"/>
          <w:sz w:val="24"/>
          <w:szCs w:val="24"/>
        </w:rPr>
        <w:t xml:space="preserve">: </w:t>
      </w:r>
    </w:p>
    <w:p w:rsidR="00F6104E" w:rsidRDefault="00EE5EB7">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User-system administrator </w:t>
      </w:r>
    </w:p>
    <w:p w:rsidR="00F6104E" w:rsidRDefault="00EE5EB7">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Application</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Description</w:t>
      </w:r>
      <w:r>
        <w:rPr>
          <w:rFonts w:ascii="Times New Roman" w:eastAsia="Times New Roman" w:hAnsi="Times New Roman" w:cs="Times New Roman"/>
          <w:sz w:val="24"/>
          <w:szCs w:val="24"/>
        </w:rPr>
        <w:t xml:space="preserve">: Previously authenticated system administrator selects the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symbol at the top of the desktop page and is granted access to the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w:t>
      </w:r>
    </w:p>
    <w:p w:rsidR="00F6104E" w:rsidRDefault="00F6104E">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4.0 System Architecture and Stages of development process</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of </w:t>
      </w:r>
      <w:r w:rsidR="00FB0DBF">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we discussed the technology that we know and new technologies that we needed to learn. The team then agreed to use Java server pages, HTML, and CSS, Java language as application tools to develop as a Maven project. Maven is developed on Eclipse Java EE IDE.  </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w:t>
      </w:r>
      <w:r w:rsidR="00FB0DBF">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xml:space="preserve"> repository as our version control system for our application development. </w:t>
      </w:r>
    </w:p>
    <w:p w:rsidR="00F6104E" w:rsidRDefault="00F6104E">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for the enterprise infrastructure, the team used the Amazon AWS cloud. A Virtual Private Cloud was created in AWS and five instances were created. VPC has two subnets; one as a public subnet and the other as a private subnet. The two subnets communicate through the NAT device. A bastion host instance was created to manage the window server instances and resources. A bastion host and NAT device are located on the Elastic IP address of the AWS.  For an extra layer of security ACL was created between the NAT device and main router. While the application server and Jenkins server are located in the public subnet of the VPC. The database server and Active Directory server are hosted in the private subnet. </w:t>
      </w:r>
    </w:p>
    <w:p w:rsidR="00F6104E" w:rsidRDefault="00F6104E">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server hosts the ubuntu server and the Tomcat web server. The Jenkins server utilizes the Docker for the dependency complexity. Jenkins is configured to integrate to the AD to get authorization for single sign on, web server to build the application and </w:t>
      </w:r>
      <w:r w:rsidR="00FB0DBF">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xml:space="preserve"> repository for continuous building process.</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Database server hosts the application data </w:t>
      </w:r>
      <w:r w:rsidR="00FB0DBF">
        <w:rPr>
          <w:rFonts w:ascii="Times New Roman" w:eastAsia="Times New Roman" w:hAnsi="Times New Roman" w:cs="Times New Roman"/>
          <w:sz w:val="24"/>
          <w:szCs w:val="24"/>
        </w:rPr>
        <w:t>in MYSQL</w:t>
      </w:r>
      <w:r>
        <w:rPr>
          <w:rFonts w:ascii="Times New Roman" w:eastAsia="Times New Roman" w:hAnsi="Times New Roman" w:cs="Times New Roman"/>
          <w:sz w:val="24"/>
          <w:szCs w:val="24"/>
        </w:rPr>
        <w:t xml:space="preserve"> database and is configured to integrate with web application and web application server. </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window server is hosted by AD and another window server is created to host the bastion server to communicate with the private inbound and outbound traffics for the resources in the private subnet of the VPC.</w:t>
      </w:r>
    </w:p>
    <w:p w:rsidR="00F6104E" w:rsidRDefault="00F6104E">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5.0 Project Budget</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does not have any budget plan to supply the required resources since we planned to use Amazon AWS free tier instances. However, during the development process, the project needed an Elastic IP address for our AD server, and multiple instances were needed to pay for the resources for Amazon. For this </w:t>
      </w:r>
      <w:proofErr w:type="gramStart"/>
      <w:r>
        <w:rPr>
          <w:rFonts w:ascii="Times New Roman" w:eastAsia="Times New Roman" w:hAnsi="Times New Roman" w:cs="Times New Roman"/>
          <w:sz w:val="24"/>
          <w:szCs w:val="24"/>
        </w:rPr>
        <w:t>reason</w:t>
      </w:r>
      <w:proofErr w:type="gramEnd"/>
      <w:r>
        <w:rPr>
          <w:rFonts w:ascii="Times New Roman" w:eastAsia="Times New Roman" w:hAnsi="Times New Roman" w:cs="Times New Roman"/>
          <w:sz w:val="24"/>
          <w:szCs w:val="24"/>
        </w:rPr>
        <w:t xml:space="preserve"> according to our budget, the team had to </w:t>
      </w:r>
      <w:r w:rsidR="00FB0DBF">
        <w:rPr>
          <w:rFonts w:ascii="Times New Roman" w:eastAsia="Times New Roman" w:hAnsi="Times New Roman" w:cs="Times New Roman"/>
          <w:sz w:val="24"/>
          <w:szCs w:val="24"/>
        </w:rPr>
        <w:t>undeployed</w:t>
      </w:r>
      <w:r>
        <w:rPr>
          <w:rFonts w:ascii="Times New Roman" w:eastAsia="Times New Roman" w:hAnsi="Times New Roman" w:cs="Times New Roman"/>
          <w:sz w:val="24"/>
          <w:szCs w:val="24"/>
        </w:rPr>
        <w:t xml:space="preserve"> our infrast</w:t>
      </w:r>
      <w:r w:rsidR="00FB0DBF">
        <w:rPr>
          <w:rFonts w:ascii="Times New Roman" w:eastAsia="Times New Roman" w:hAnsi="Times New Roman" w:cs="Times New Roman"/>
          <w:sz w:val="24"/>
          <w:szCs w:val="24"/>
        </w:rPr>
        <w:t>r</w:t>
      </w:r>
      <w:r>
        <w:rPr>
          <w:rFonts w:ascii="Times New Roman" w:eastAsia="Times New Roman" w:hAnsi="Times New Roman" w:cs="Times New Roman"/>
          <w:sz w:val="24"/>
          <w:szCs w:val="24"/>
        </w:rPr>
        <w:t>u</w:t>
      </w:r>
      <w:r w:rsidR="00FB0DBF">
        <w:rPr>
          <w:rFonts w:ascii="Times New Roman" w:eastAsia="Times New Roman" w:hAnsi="Times New Roman" w:cs="Times New Roman"/>
          <w:sz w:val="24"/>
          <w:szCs w:val="24"/>
        </w:rPr>
        <w:t>ctur</w:t>
      </w:r>
      <w:r>
        <w:rPr>
          <w:rFonts w:ascii="Times New Roman" w:eastAsia="Times New Roman" w:hAnsi="Times New Roman" w:cs="Times New Roman"/>
          <w:sz w:val="24"/>
          <w:szCs w:val="24"/>
        </w:rPr>
        <w:t>e in Amazon AWS as soon as the project was presented in the class and after recording the screen shots of the proof of our infrastructure.</w:t>
      </w:r>
    </w:p>
    <w:p w:rsidR="00F6104E" w:rsidRDefault="00F6104E">
      <w:pPr>
        <w:spacing w:line="480" w:lineRule="auto"/>
        <w:rPr>
          <w:rFonts w:ascii="Times New Roman" w:eastAsia="Times New Roman" w:hAnsi="Times New Roman" w:cs="Times New Roman"/>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6.0 Project accomplishments</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project can develop Enterprise level infrastructure web application. We have learned new technology during the development process as they are required for use in our application. For instance, we didn’t have much experience in Amazon AWS cloud infrastructure, configuration of servers for network connections, and decision making on network security protocols for servers. We also learned how AD is the control as central controller for the authorization and single sign on system. </w:t>
      </w:r>
    </w:p>
    <w:p w:rsidR="00F6104E" w:rsidRDefault="00F6104E">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7.0 Risk and Difficulty</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development process, we encountered the problem with integration of AD and MySQL community database server. Microsoft AD needed to have autho_pam.so plug in module in the database server. Unfortunately, the plug is only available in Enterprise edition.</w:t>
      </w:r>
    </w:p>
    <w:p w:rsidR="00F6104E" w:rsidRDefault="00F6104E">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8.0 Infrastructure Design</w:t>
      </w:r>
    </w:p>
    <w:p w:rsidR="002F2F0A" w:rsidRDefault="002F2F0A">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06064B0" wp14:editId="0D037474">
            <wp:extent cx="5943600" cy="3385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w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Infrastructure hosting project resources in AWS VP</w:t>
      </w:r>
      <w:r w:rsidR="00A35C13">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 with </w:t>
      </w:r>
      <w:r w:rsidR="002F2F0A">
        <w:rPr>
          <w:rFonts w:ascii="Times New Roman" w:eastAsia="Times New Roman" w:hAnsi="Times New Roman" w:cs="Times New Roman"/>
          <w:sz w:val="24"/>
          <w:szCs w:val="24"/>
        </w:rPr>
        <w:t>multi-level</w:t>
      </w:r>
      <w:r>
        <w:rPr>
          <w:rFonts w:ascii="Times New Roman" w:eastAsia="Times New Roman" w:hAnsi="Times New Roman" w:cs="Times New Roman"/>
          <w:sz w:val="24"/>
          <w:szCs w:val="24"/>
        </w:rPr>
        <w:t xml:space="preserve"> security. </w:t>
      </w: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9.0 Application Screenshots</w:t>
      </w:r>
      <w:r w:rsidR="002F2F0A">
        <w:rPr>
          <w:rFonts w:ascii="Times New Roman" w:eastAsia="Times New Roman" w:hAnsi="Times New Roman" w:cs="Times New Roman"/>
          <w:b/>
          <w:noProof/>
          <w:sz w:val="24"/>
          <w:szCs w:val="24"/>
        </w:rPr>
        <w:drawing>
          <wp:inline distT="0" distB="0" distL="0" distR="0">
            <wp:extent cx="5943600" cy="3680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5 at 9.50.47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Application home page with Employee, Manager and System Admin login</w:t>
      </w: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459533" cy="181956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9"/>
                    <a:srcRect b="21707"/>
                    <a:stretch/>
                  </pic:blipFill>
                  <pic:spPr bwMode="auto">
                    <a:xfrm>
                      <a:off x="0" y="0"/>
                      <a:ext cx="4468569" cy="1823250"/>
                    </a:xfrm>
                    <a:prstGeom prst="rect">
                      <a:avLst/>
                    </a:prstGeom>
                    <a:ln>
                      <a:noFill/>
                    </a:ln>
                    <a:extLst>
                      <a:ext uri="{53640926-AAD7-44D8-BBD7-CCE9431645EC}">
                        <a14:shadowObscured xmlns:a14="http://schemas.microsoft.com/office/drawing/2010/main"/>
                      </a:ext>
                    </a:extLst>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Employee Desktop login, authenticated by the Active Directory access control</w:t>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4076700" cy="2299019"/>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4076700" cy="2299019"/>
                    </a:xfrm>
                    <a:prstGeom prst="rect">
                      <a:avLst/>
                    </a:prstGeom>
                    <a:ln/>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Employee login form which authenticates with AD</w:t>
      </w: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123373" cy="211455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123373" cy="2114550"/>
                    </a:xfrm>
                    <a:prstGeom prst="rect">
                      <a:avLst/>
                    </a:prstGeom>
                    <a:ln/>
                  </pic:spPr>
                </pic:pic>
              </a:graphicData>
            </a:graphic>
          </wp:inline>
        </w:drawing>
      </w:r>
    </w:p>
    <w:p w:rsidR="00F6104E" w:rsidRDefault="00EE5EB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Employee Desktop after successful login with employee information from database server and twitter social media feature</w:t>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4603115" cy="2161309"/>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2"/>
                    <a:srcRect b="15006"/>
                    <a:stretch/>
                  </pic:blipFill>
                  <pic:spPr bwMode="auto">
                    <a:xfrm>
                      <a:off x="0" y="0"/>
                      <a:ext cx="4603578" cy="2161526"/>
                    </a:xfrm>
                    <a:prstGeom prst="rect">
                      <a:avLst/>
                    </a:prstGeom>
                    <a:ln>
                      <a:noFill/>
                    </a:ln>
                    <a:extLst>
                      <a:ext uri="{53640926-AAD7-44D8-BBD7-CCE9431645EC}">
                        <a14:shadowObscured xmlns:a14="http://schemas.microsoft.com/office/drawing/2010/main"/>
                      </a:ext>
                    </a:extLst>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Twitter application integrated to the application</w:t>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613366" cy="310515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613366" cy="3105150"/>
                    </a:xfrm>
                    <a:prstGeom prst="rect">
                      <a:avLst/>
                    </a:prstGeom>
                    <a:ln/>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7: System Administrator Desktop with </w:t>
      </w:r>
      <w:r w:rsidR="002F2F0A">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xml:space="preserve"> repository access through application</w:t>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4785852" cy="25146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4785852" cy="2514600"/>
                    </a:xfrm>
                    <a:prstGeom prst="rect">
                      <a:avLst/>
                    </a:prstGeom>
                    <a:ln/>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8: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 through System Admin Desktop.  </w:t>
      </w: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381000</wp:posOffset>
            </wp:positionV>
            <wp:extent cx="5943600" cy="2933700"/>
            <wp:effectExtent l="0" t="0" r="0" b="0"/>
            <wp:wrapSquare wrapText="bothSides" distT="114300" distB="11430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t="9411"/>
                    <a:stretch>
                      <a:fillRect/>
                    </a:stretch>
                  </pic:blipFill>
                  <pic:spPr>
                    <a:xfrm>
                      <a:off x="0" y="0"/>
                      <a:ext cx="5943600" cy="2933700"/>
                    </a:xfrm>
                    <a:prstGeom prst="rect">
                      <a:avLst/>
                    </a:prstGeom>
                    <a:ln/>
                  </pic:spPr>
                </pic:pic>
              </a:graphicData>
            </a:graphic>
          </wp:anchor>
        </w:drawing>
      </w: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9: Active Directory Domain in Aws VPN with private subnet IP address which can be accessible through bastion host.</w:t>
      </w:r>
    </w:p>
    <w:p w:rsidR="00F6104E" w:rsidRDefault="00F6104E">
      <w:pPr>
        <w:spacing w:line="480" w:lineRule="auto"/>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9718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t="6306"/>
                    <a:stretch>
                      <a:fillRect/>
                    </a:stretch>
                  </pic:blipFill>
                  <pic:spPr>
                    <a:xfrm>
                      <a:off x="0" y="0"/>
                      <a:ext cx="5943600" cy="2971800"/>
                    </a:xfrm>
                    <a:prstGeom prst="rect">
                      <a:avLst/>
                    </a:prstGeom>
                    <a:ln/>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Bastion host window server utilized to manage AD server and DB server, located in the VPN’s private subnet</w:t>
      </w:r>
    </w:p>
    <w:p w:rsidR="00F6104E" w:rsidRDefault="00EE5EB7">
      <w:pPr>
        <w:spacing w:line="480" w:lineRule="auto"/>
        <w:rPr>
          <w:rFonts w:ascii="Times New Roman" w:eastAsia="Times New Roman" w:hAnsi="Times New Roman" w:cs="Times New Roman"/>
          <w:b/>
          <w:sz w:val="24"/>
          <w:szCs w:val="24"/>
        </w:rPr>
      </w:pPr>
      <w:r>
        <w:rPr>
          <w:noProof/>
        </w:rPr>
        <w:lastRenderedPageBreak/>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381000</wp:posOffset>
            </wp:positionV>
            <wp:extent cx="5943600" cy="2962275"/>
            <wp:effectExtent l="0" t="0" r="0" b="0"/>
            <wp:wrapSquare wrapText="bothSides" distT="114300" distB="114300" distL="114300" distR="11430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6606"/>
                    <a:stretch>
                      <a:fillRect/>
                    </a:stretch>
                  </pic:blipFill>
                  <pic:spPr>
                    <a:xfrm>
                      <a:off x="0" y="0"/>
                      <a:ext cx="5943600" cy="2962275"/>
                    </a:xfrm>
                    <a:prstGeom prst="rect">
                      <a:avLst/>
                    </a:prstGeom>
                    <a:ln/>
                  </pic:spPr>
                </pic:pic>
              </a:graphicData>
            </a:graphic>
          </wp:anchor>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 Application Database server located in VPN’s private subnet and accessible through bastion host to manage </w:t>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99085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t="7374"/>
                    <a:stretch>
                      <a:fillRect/>
                    </a:stretch>
                  </pic:blipFill>
                  <pic:spPr>
                    <a:xfrm>
                      <a:off x="0" y="0"/>
                      <a:ext cx="5943600" cy="2990850"/>
                    </a:xfrm>
                    <a:prstGeom prst="rect">
                      <a:avLst/>
                    </a:prstGeom>
                    <a:ln/>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12: Jenkins server, located in public </w:t>
      </w:r>
      <w:proofErr w:type="gramStart"/>
      <w:r>
        <w:rPr>
          <w:rFonts w:ascii="Times New Roman" w:eastAsia="Times New Roman" w:hAnsi="Times New Roman" w:cs="Times New Roman"/>
          <w:sz w:val="24"/>
          <w:szCs w:val="24"/>
        </w:rPr>
        <w:t>IP  which</w:t>
      </w:r>
      <w:proofErr w:type="gramEnd"/>
      <w:r>
        <w:rPr>
          <w:rFonts w:ascii="Times New Roman" w:eastAsia="Times New Roman" w:hAnsi="Times New Roman" w:cs="Times New Roman"/>
          <w:sz w:val="24"/>
          <w:szCs w:val="24"/>
        </w:rPr>
        <w:t xml:space="preserve"> can be logged in with Active Directory Domain by applying SSO functionality</w:t>
      </w:r>
    </w:p>
    <w:p w:rsidR="00F6104E" w:rsidRDefault="00EE5EB7">
      <w:pPr>
        <w:spacing w:line="480" w:lineRule="auto"/>
        <w:rPr>
          <w:rFonts w:ascii="Times New Roman" w:eastAsia="Times New Roman" w:hAnsi="Times New Roman" w:cs="Times New Roman"/>
          <w:b/>
          <w:sz w:val="24"/>
          <w:szCs w:val="24"/>
        </w:rPr>
      </w:pPr>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381000</wp:posOffset>
            </wp:positionV>
            <wp:extent cx="5943600" cy="2971800"/>
            <wp:effectExtent l="0" t="0" r="0" b="0"/>
            <wp:wrapSquare wrapText="bothSides" distT="114300" distB="114300" distL="114300" distR="1143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t="6024"/>
                    <a:stretch>
                      <a:fillRect/>
                    </a:stretch>
                  </pic:blipFill>
                  <pic:spPr>
                    <a:xfrm>
                      <a:off x="0" y="0"/>
                      <a:ext cx="5943600" cy="2971800"/>
                    </a:xfrm>
                    <a:prstGeom prst="rect">
                      <a:avLst/>
                    </a:prstGeom>
                    <a:ln/>
                  </pic:spPr>
                </pic:pic>
              </a:graphicData>
            </a:graphic>
          </wp:anchor>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13: Tomcat server hosting web application server, built by Jenkins. </w:t>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336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2336800"/>
                    </a:xfrm>
                    <a:prstGeom prst="rect">
                      <a:avLst/>
                    </a:prstGeom>
                    <a:ln/>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NAT device with elastic IP for controlling </w:t>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4925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3492500"/>
                    </a:xfrm>
                    <a:prstGeom prst="rect">
                      <a:avLst/>
                    </a:prstGeom>
                    <a:ln/>
                  </pic:spPr>
                </pic:pic>
              </a:graphicData>
            </a:graphic>
          </wp:inline>
        </w:drawing>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Jenkins server hosting Docker with Jenkins enabled to use SSO functionality with user group in Active directory domain</w:t>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943600" cy="28702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2870200"/>
                    </a:xfrm>
                    <a:prstGeom prst="rect">
                      <a:avLst/>
                    </a:prstGeom>
                    <a:ln/>
                  </pic:spPr>
                </pic:pic>
              </a:graphicData>
            </a:graphic>
          </wp:inline>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Jenkins successfully logged in with Active Directory user group</w:t>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Database server enabling with AD domain user group</w:t>
      </w:r>
      <w:r>
        <w:rPr>
          <w:noProof/>
        </w:rPr>
        <w:drawing>
          <wp:anchor distT="114300" distB="114300" distL="114300" distR="114300" simplePos="0" relativeHeight="251661312" behindDoc="0" locked="0" layoutInCell="1" hidden="0" allowOverlap="1">
            <wp:simplePos x="0" y="0"/>
            <wp:positionH relativeFrom="column">
              <wp:posOffset>19051</wp:posOffset>
            </wp:positionH>
            <wp:positionV relativeFrom="paragraph">
              <wp:posOffset>114300</wp:posOffset>
            </wp:positionV>
            <wp:extent cx="5943600" cy="800100"/>
            <wp:effectExtent l="0" t="0" r="0" b="0"/>
            <wp:wrapSquare wrapText="bothSides" distT="114300" distB="114300" distL="114300" distR="11430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800100"/>
                    </a:xfrm>
                    <a:prstGeom prst="rect">
                      <a:avLst/>
                    </a:prstGeom>
                    <a:ln/>
                  </pic:spPr>
                </pic:pic>
              </a:graphicData>
            </a:graphic>
          </wp:anchor>
        </w:drawing>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noProof/>
        </w:rPr>
        <w:lastRenderedPageBreak/>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114300</wp:posOffset>
            </wp:positionV>
            <wp:extent cx="5943600" cy="2692400"/>
            <wp:effectExtent l="0" t="0" r="0" b="0"/>
            <wp:wrapSquare wrapText="bothSides" distT="114300" distB="114300" distL="114300" distR="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43600" cy="2692400"/>
                    </a:xfrm>
                    <a:prstGeom prst="rect">
                      <a:avLst/>
                    </a:prstGeom>
                    <a:ln/>
                  </pic:spPr>
                </pic:pic>
              </a:graphicData>
            </a:graphic>
          </wp:anchor>
        </w:drawing>
      </w: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17: Bastion host server</w:t>
      </w:r>
      <w:r>
        <w:rPr>
          <w:noProof/>
        </w:rPr>
        <w:drawing>
          <wp:anchor distT="114300" distB="114300" distL="114300" distR="114300" simplePos="0" relativeHeight="251663360" behindDoc="0" locked="0" layoutInCell="1" hidden="0" allowOverlap="1">
            <wp:simplePos x="0" y="0"/>
            <wp:positionH relativeFrom="column">
              <wp:posOffset>19051</wp:posOffset>
            </wp:positionH>
            <wp:positionV relativeFrom="paragraph">
              <wp:posOffset>381000</wp:posOffset>
            </wp:positionV>
            <wp:extent cx="5943600" cy="2997200"/>
            <wp:effectExtent l="0" t="0" r="0" b="0"/>
            <wp:wrapSquare wrapText="bothSides" distT="114300" distB="114300" distL="114300" distR="11430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943600" cy="2997200"/>
                    </a:xfrm>
                    <a:prstGeom prst="rect">
                      <a:avLst/>
                    </a:prstGeom>
                    <a:ln/>
                  </pic:spPr>
                </pic:pic>
              </a:graphicData>
            </a:graphic>
          </wp:anchor>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Active Directory Domain hosting window server</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19: A user group account in Active Directory Domain</w:t>
      </w:r>
      <w:r>
        <w:rPr>
          <w:noProof/>
        </w:rPr>
        <w:drawing>
          <wp:anchor distT="114300" distB="114300" distL="114300" distR="114300" simplePos="0" relativeHeight="251664384" behindDoc="0" locked="0" layoutInCell="1" hidden="0" allowOverlap="1">
            <wp:simplePos x="0" y="0"/>
            <wp:positionH relativeFrom="column">
              <wp:posOffset>19051</wp:posOffset>
            </wp:positionH>
            <wp:positionV relativeFrom="paragraph">
              <wp:posOffset>114300</wp:posOffset>
            </wp:positionV>
            <wp:extent cx="5943600" cy="3467100"/>
            <wp:effectExtent l="0" t="0" r="0" b="0"/>
            <wp:wrapSquare wrapText="bothSides" distT="114300" distB="114300" distL="114300" distR="1143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467100"/>
                    </a:xfrm>
                    <a:prstGeom prst="rect">
                      <a:avLst/>
                    </a:prstGeom>
                    <a:ln/>
                  </pic:spPr>
                </pic:pic>
              </a:graphicData>
            </a:graphic>
          </wp:anchor>
        </w:drawing>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74796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b="5194"/>
                    <a:stretch>
                      <a:fillRect/>
                    </a:stretch>
                  </pic:blipFill>
                  <pic:spPr>
                    <a:xfrm>
                      <a:off x="0" y="0"/>
                      <a:ext cx="5943600" cy="2747963"/>
                    </a:xfrm>
                    <a:prstGeom prst="rect">
                      <a:avLst/>
                    </a:prstGeom>
                    <a:ln/>
                  </pic:spPr>
                </pic:pic>
              </a:graphicData>
            </a:graphic>
          </wp:inline>
        </w:drawing>
      </w: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Layer of security as ACL in VPC</w:t>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21: Project’s private subnet and public subnet in </w:t>
      </w:r>
      <w:proofErr w:type="spellStart"/>
      <w:r>
        <w:rPr>
          <w:rFonts w:ascii="Times New Roman" w:eastAsia="Times New Roman" w:hAnsi="Times New Roman" w:cs="Times New Roman"/>
          <w:sz w:val="24"/>
          <w:szCs w:val="24"/>
        </w:rPr>
        <w:t>VPN.e</w:t>
      </w:r>
      <w:proofErr w:type="spellEnd"/>
      <w:r>
        <w:rPr>
          <w:noProof/>
        </w:rPr>
        <w:drawing>
          <wp:anchor distT="114300" distB="114300" distL="114300" distR="114300" simplePos="0" relativeHeight="251665408" behindDoc="0" locked="0" layoutInCell="1" hidden="0" allowOverlap="1">
            <wp:simplePos x="0" y="0"/>
            <wp:positionH relativeFrom="column">
              <wp:posOffset>19051</wp:posOffset>
            </wp:positionH>
            <wp:positionV relativeFrom="paragraph">
              <wp:posOffset>114300</wp:posOffset>
            </wp:positionV>
            <wp:extent cx="5943600" cy="1435100"/>
            <wp:effectExtent l="0" t="0" r="0" b="0"/>
            <wp:wrapSquare wrapText="bothSides" distT="114300" distB="114300" distL="114300" distR="1143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943600" cy="14351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simplePos x="0" y="0"/>
            <wp:positionH relativeFrom="column">
              <wp:posOffset>19051</wp:posOffset>
            </wp:positionH>
            <wp:positionV relativeFrom="paragraph">
              <wp:posOffset>2057400</wp:posOffset>
            </wp:positionV>
            <wp:extent cx="5943600" cy="1333500"/>
            <wp:effectExtent l="0" t="0" r="0" b="0"/>
            <wp:wrapSquare wrapText="bothSides" distT="114300" distB="114300" distL="114300" distR="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943600" cy="1333500"/>
                    </a:xfrm>
                    <a:prstGeom prst="rect">
                      <a:avLst/>
                    </a:prstGeom>
                    <a:ln/>
                  </pic:spPr>
                </pic:pic>
              </a:graphicData>
            </a:graphic>
          </wp:anchor>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Project’s route table to VPN</w:t>
      </w:r>
      <w:r>
        <w:rPr>
          <w:noProof/>
        </w:rPr>
        <w:drawing>
          <wp:anchor distT="114300" distB="114300" distL="114300" distR="114300" simplePos="0" relativeHeight="251667456" behindDoc="0" locked="0" layoutInCell="1" hidden="0" allowOverlap="1">
            <wp:simplePos x="0" y="0"/>
            <wp:positionH relativeFrom="column">
              <wp:posOffset>19051</wp:posOffset>
            </wp:positionH>
            <wp:positionV relativeFrom="paragraph">
              <wp:posOffset>1857375</wp:posOffset>
            </wp:positionV>
            <wp:extent cx="5943600" cy="1206500"/>
            <wp:effectExtent l="0" t="0" r="0" b="0"/>
            <wp:wrapSquare wrapText="bothSides" distT="114300" distB="114300" distL="114300" distR="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943600" cy="1206500"/>
                    </a:xfrm>
                    <a:prstGeom prst="rect">
                      <a:avLst/>
                    </a:prstGeom>
                    <a:ln/>
                  </pic:spPr>
                </pic:pic>
              </a:graphicData>
            </a:graphic>
          </wp:anchor>
        </w:drawing>
      </w: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Internet gateway of the whole infrastructure</w:t>
      </w:r>
      <w:r>
        <w:rPr>
          <w:noProof/>
        </w:rPr>
        <w:drawing>
          <wp:anchor distT="114300" distB="114300" distL="114300" distR="114300" simplePos="0" relativeHeight="251668480" behindDoc="0" locked="0" layoutInCell="1" hidden="0" allowOverlap="1">
            <wp:simplePos x="0" y="0"/>
            <wp:positionH relativeFrom="column">
              <wp:posOffset>19051</wp:posOffset>
            </wp:positionH>
            <wp:positionV relativeFrom="paragraph">
              <wp:posOffset>1733550</wp:posOffset>
            </wp:positionV>
            <wp:extent cx="5943600" cy="1244600"/>
            <wp:effectExtent l="0" t="0" r="0" b="0"/>
            <wp:wrapSquare wrapText="bothSides" distT="114300" distB="114300" distL="114300" distR="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1244600"/>
                    </a:xfrm>
                    <a:prstGeom prst="rect">
                      <a:avLst/>
                    </a:prstGeom>
                    <a:ln/>
                  </pic:spPr>
                </pic:pic>
              </a:graphicData>
            </a:graphic>
          </wp:anchor>
        </w:drawing>
      </w:r>
    </w:p>
    <w:p w:rsidR="00F6104E" w:rsidRDefault="00F6104E">
      <w:pPr>
        <w:spacing w:line="480" w:lineRule="auto"/>
        <w:rPr>
          <w:rFonts w:ascii="Times New Roman" w:eastAsia="Times New Roman" w:hAnsi="Times New Roman" w:cs="Times New Roman"/>
          <w:b/>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Extra security network layer as ACL, channels traffic from AD and application web server to database server in private subnet.</w:t>
      </w: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192451" w:rsidRDefault="00192451">
      <w:pPr>
        <w:spacing w:line="480" w:lineRule="auto"/>
        <w:rPr>
          <w:rFonts w:ascii="Times New Roman" w:eastAsia="Times New Roman" w:hAnsi="Times New Roman" w:cs="Times New Roman"/>
          <w:b/>
          <w:sz w:val="24"/>
          <w:szCs w:val="24"/>
        </w:rPr>
      </w:pPr>
    </w:p>
    <w:p w:rsidR="00192451" w:rsidRDefault="00192451">
      <w:pPr>
        <w:spacing w:line="480" w:lineRule="auto"/>
        <w:rPr>
          <w:rFonts w:ascii="Times New Roman" w:eastAsia="Times New Roman" w:hAnsi="Times New Roman" w:cs="Times New Roman"/>
          <w:b/>
          <w:sz w:val="24"/>
          <w:szCs w:val="24"/>
        </w:rPr>
      </w:pPr>
    </w:p>
    <w:p w:rsidR="00192451" w:rsidRDefault="00192451">
      <w:pPr>
        <w:spacing w:line="480" w:lineRule="auto"/>
        <w:rPr>
          <w:rFonts w:ascii="Times New Roman" w:eastAsia="Times New Roman" w:hAnsi="Times New Roman" w:cs="Times New Roman"/>
          <w:b/>
          <w:sz w:val="24"/>
          <w:szCs w:val="24"/>
        </w:rPr>
      </w:pPr>
    </w:p>
    <w:p w:rsidR="00192451" w:rsidRDefault="00192451">
      <w:pPr>
        <w:spacing w:line="480" w:lineRule="auto"/>
        <w:rPr>
          <w:rFonts w:ascii="Times New Roman" w:eastAsia="Times New Roman" w:hAnsi="Times New Roman" w:cs="Times New Roman"/>
          <w:b/>
          <w:sz w:val="24"/>
          <w:szCs w:val="24"/>
        </w:rPr>
      </w:pPr>
    </w:p>
    <w:p w:rsidR="00192451" w:rsidRDefault="00192451">
      <w:pPr>
        <w:spacing w:line="480" w:lineRule="auto"/>
        <w:rPr>
          <w:rFonts w:ascii="Times New Roman" w:eastAsia="Times New Roman" w:hAnsi="Times New Roman" w:cs="Times New Roman"/>
          <w:b/>
          <w:sz w:val="24"/>
          <w:szCs w:val="24"/>
        </w:rPr>
      </w:pPr>
    </w:p>
    <w:p w:rsidR="00F6104E" w:rsidRDefault="00EE5EB7">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References</w:t>
      </w:r>
    </w:p>
    <w:p w:rsidR="00F6104E" w:rsidRDefault="00F6104E">
      <w:pPr>
        <w:spacing w:line="480" w:lineRule="auto"/>
        <w:jc w:val="center"/>
        <w:rPr>
          <w:rFonts w:ascii="Times New Roman" w:eastAsia="Times New Roman" w:hAnsi="Times New Roman" w:cs="Times New Roman"/>
          <w:sz w:val="24"/>
          <w:szCs w:val="24"/>
        </w:rPr>
      </w:pPr>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Adding an </w:t>
      </w:r>
      <w:proofErr w:type="gramStart"/>
      <w:r>
        <w:rPr>
          <w:rFonts w:ascii="Times New Roman" w:eastAsia="Times New Roman" w:hAnsi="Times New Roman" w:cs="Times New Roman"/>
          <w:sz w:val="24"/>
          <w:szCs w:val="24"/>
        </w:rPr>
        <w:t>Amazon  RDS</w:t>
      </w:r>
      <w:proofErr w:type="gramEnd"/>
      <w:r>
        <w:rPr>
          <w:rFonts w:ascii="Times New Roman" w:eastAsia="Times New Roman" w:hAnsi="Times New Roman" w:cs="Times New Roman"/>
          <w:sz w:val="24"/>
          <w:szCs w:val="24"/>
        </w:rPr>
        <w:t xml:space="preserve"> DB Instance to Your Java Application Environment. Retrieved from</w:t>
      </w:r>
    </w:p>
    <w:p w:rsidR="00F6104E" w:rsidRDefault="00420672">
      <w:pPr>
        <w:spacing w:line="480" w:lineRule="auto"/>
        <w:rPr>
          <w:rFonts w:ascii="Times New Roman" w:eastAsia="Times New Roman" w:hAnsi="Times New Roman" w:cs="Times New Roman"/>
          <w:sz w:val="24"/>
          <w:szCs w:val="24"/>
        </w:rPr>
      </w:pPr>
      <w:hyperlink r:id="rId32">
        <w:r w:rsidR="00EE5EB7">
          <w:rPr>
            <w:rFonts w:ascii="Times New Roman" w:eastAsia="Times New Roman" w:hAnsi="Times New Roman" w:cs="Times New Roman"/>
            <w:color w:val="1155CC"/>
            <w:sz w:val="24"/>
            <w:szCs w:val="24"/>
            <w:u w:val="single"/>
          </w:rPr>
          <w:t>https://docs.aws.amazon.com/elasticbeanstalk/latest/dg/java-rds.html</w:t>
        </w:r>
      </w:hyperlink>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Best Practices for Managing AWS Access Keys. </w:t>
      </w:r>
      <w:r w:rsidR="00192451">
        <w:rPr>
          <w:rFonts w:ascii="Times New Roman" w:eastAsia="Times New Roman" w:hAnsi="Times New Roman" w:cs="Times New Roman"/>
          <w:sz w:val="24"/>
          <w:szCs w:val="24"/>
        </w:rPr>
        <w:t>Retrieved</w:t>
      </w:r>
      <w:r>
        <w:rPr>
          <w:rFonts w:ascii="Times New Roman" w:eastAsia="Times New Roman" w:hAnsi="Times New Roman" w:cs="Times New Roman"/>
          <w:sz w:val="24"/>
          <w:szCs w:val="24"/>
        </w:rPr>
        <w:t xml:space="preserve"> from </w:t>
      </w:r>
      <w:hyperlink r:id="rId33">
        <w:r>
          <w:rPr>
            <w:rFonts w:ascii="Times New Roman" w:eastAsia="Times New Roman" w:hAnsi="Times New Roman" w:cs="Times New Roman"/>
            <w:color w:val="1155CC"/>
            <w:sz w:val="24"/>
            <w:szCs w:val="24"/>
            <w:u w:val="single"/>
          </w:rPr>
          <w:t>https://docs.aws.amazon.com/general/latest/gr/aws-access-keys-best-practices.html</w:t>
        </w:r>
      </w:hyperlink>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to setup Active Directory Authentication in MySQL running on Linux. Retrieved from</w:t>
      </w:r>
    </w:p>
    <w:p w:rsidR="00F6104E" w:rsidRDefault="00420672">
      <w:pPr>
        <w:spacing w:line="480" w:lineRule="auto"/>
        <w:rPr>
          <w:rFonts w:ascii="Times New Roman" w:eastAsia="Times New Roman" w:hAnsi="Times New Roman" w:cs="Times New Roman"/>
          <w:sz w:val="24"/>
          <w:szCs w:val="24"/>
        </w:rPr>
      </w:pPr>
      <w:hyperlink r:id="rId34">
        <w:r w:rsidR="00EE5EB7">
          <w:rPr>
            <w:rFonts w:ascii="Times New Roman" w:eastAsia="Times New Roman" w:hAnsi="Times New Roman" w:cs="Times New Roman"/>
            <w:color w:val="1155CC"/>
            <w:sz w:val="24"/>
            <w:szCs w:val="24"/>
            <w:u w:val="single"/>
          </w:rPr>
          <w:t>https://runops.wordpress.com/2015/03/19/how-to-setup-active-directory-authentication-in-mysql-running-on-linux/</w:t>
        </w:r>
      </w:hyperlink>
    </w:p>
    <w:p w:rsidR="00F6104E" w:rsidRDefault="0019245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MariaDB</w:t>
      </w:r>
      <w:r w:rsidR="00EE5EB7">
        <w:rPr>
          <w:rFonts w:ascii="Times New Roman" w:eastAsia="Times New Roman" w:hAnsi="Times New Roman" w:cs="Times New Roman"/>
          <w:sz w:val="24"/>
          <w:szCs w:val="24"/>
        </w:rPr>
        <w:t xml:space="preserve"> with Active Directory Authentication VIA PAM Module. Retrieved from </w:t>
      </w:r>
    </w:p>
    <w:p w:rsidR="00F6104E" w:rsidRDefault="00420672">
      <w:pPr>
        <w:spacing w:line="480" w:lineRule="auto"/>
        <w:rPr>
          <w:rFonts w:ascii="Times New Roman" w:eastAsia="Times New Roman" w:hAnsi="Times New Roman" w:cs="Times New Roman"/>
          <w:sz w:val="24"/>
          <w:szCs w:val="24"/>
        </w:rPr>
      </w:pPr>
      <w:hyperlink r:id="rId35">
        <w:r w:rsidR="00EE5EB7">
          <w:rPr>
            <w:rFonts w:ascii="Times New Roman" w:eastAsia="Times New Roman" w:hAnsi="Times New Roman" w:cs="Times New Roman"/>
            <w:color w:val="1155CC"/>
            <w:sz w:val="24"/>
            <w:szCs w:val="24"/>
            <w:u w:val="single"/>
          </w:rPr>
          <w:t>https://techblog.jeppson.org/2017/12/mariadb-active-directory-authentication-via-pam-module/</w:t>
        </w:r>
      </w:hyperlink>
    </w:p>
    <w:p w:rsidR="00F6104E" w:rsidRDefault="00EE5EB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https://www.w3schools.com</w:t>
      </w:r>
    </w:p>
    <w:p w:rsidR="00F6104E" w:rsidRDefault="00F6104E">
      <w:pPr>
        <w:spacing w:line="480" w:lineRule="auto"/>
        <w:rPr>
          <w:rFonts w:ascii="Times New Roman" w:eastAsia="Times New Roman" w:hAnsi="Times New Roman" w:cs="Times New Roman"/>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p w:rsidR="00F6104E" w:rsidRDefault="00F6104E">
      <w:pPr>
        <w:spacing w:line="480" w:lineRule="auto"/>
        <w:rPr>
          <w:rFonts w:ascii="Times New Roman" w:eastAsia="Times New Roman" w:hAnsi="Times New Roman" w:cs="Times New Roman"/>
          <w:b/>
          <w:sz w:val="24"/>
          <w:szCs w:val="24"/>
        </w:rPr>
      </w:pPr>
    </w:p>
    <w:sectPr w:rsidR="00F6104E">
      <w:footerReference w:type="default" r:id="rId36"/>
      <w:footerReference w:type="first" r:id="rId37"/>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20672" w:rsidRDefault="00420672">
      <w:pPr>
        <w:spacing w:line="240" w:lineRule="auto"/>
      </w:pPr>
      <w:r>
        <w:separator/>
      </w:r>
    </w:p>
  </w:endnote>
  <w:endnote w:type="continuationSeparator" w:id="0">
    <w:p w:rsidR="00420672" w:rsidRDefault="004206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104E" w:rsidRDefault="00EE5EB7">
    <w:pPr>
      <w:jc w:val="right"/>
    </w:pPr>
    <w:r>
      <w:fldChar w:fldCharType="begin"/>
    </w:r>
    <w:r>
      <w:instrText>PAGE</w:instrText>
    </w:r>
    <w:r>
      <w:fldChar w:fldCharType="separate"/>
    </w:r>
    <w:r w:rsidR="002F2F0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104E" w:rsidRDefault="00F610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20672" w:rsidRDefault="00420672">
      <w:pPr>
        <w:spacing w:line="240" w:lineRule="auto"/>
      </w:pPr>
      <w:r>
        <w:separator/>
      </w:r>
    </w:p>
  </w:footnote>
  <w:footnote w:type="continuationSeparator" w:id="0">
    <w:p w:rsidR="00420672" w:rsidRDefault="004206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F15A74"/>
    <w:multiLevelType w:val="multilevel"/>
    <w:tmpl w:val="D9B0E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6C594E"/>
    <w:multiLevelType w:val="multilevel"/>
    <w:tmpl w:val="A4F26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B66502"/>
    <w:multiLevelType w:val="multilevel"/>
    <w:tmpl w:val="75AA7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1387FDA"/>
    <w:multiLevelType w:val="multilevel"/>
    <w:tmpl w:val="3AF08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8"/>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6104E"/>
    <w:rsid w:val="000E23CD"/>
    <w:rsid w:val="00192451"/>
    <w:rsid w:val="002F2F0A"/>
    <w:rsid w:val="00420672"/>
    <w:rsid w:val="0044256A"/>
    <w:rsid w:val="00A35C13"/>
    <w:rsid w:val="00BD42E6"/>
    <w:rsid w:val="00EE5EB7"/>
    <w:rsid w:val="00F6104E"/>
    <w:rsid w:val="00FB0DBF"/>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ecimalSymbol w:val="."/>
  <w:listSeparator w:val=","/>
  <w14:docId w14:val="5C82A0FA"/>
  <w15:docId w15:val="{2DA6BFB0-688A-CA47-9121-41DECEAF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runops.wordpress.com/2015/03/19/how-to-setup-active-directory-authentication-in-mysql-running-on-linux/"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cs.aws.amazon.com/general/latest/gr/aws-access-keys-best-practices.html"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cs.aws.amazon.com/elasticbeanstalk/latest/dg/java-rds.html" TargetMode="External"/><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techblog.jeppson.org/2017/12/mariadb-active-directory-authentication-via-pam-module/"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22</Pages>
  <Words>1700</Words>
  <Characters>9692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Aye Swe</cp:lastModifiedBy>
  <cp:revision>3</cp:revision>
  <dcterms:created xsi:type="dcterms:W3CDTF">2019-02-15T18:12:00Z</dcterms:created>
  <dcterms:modified xsi:type="dcterms:W3CDTF">2020-09-10T03:50:00Z</dcterms:modified>
</cp:coreProperties>
</file>